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71585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16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7158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416DB2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F6497C" w:rsidP="0071585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497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обеспечению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>исполнения бюджета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10599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A3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целях </w:t>
      </w:r>
      <w:proofErr w:type="gramStart"/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исполнения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Совета депутатов муниципального образования</w:t>
      </w:r>
      <w:proofErr w:type="gram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о </w:t>
      </w: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финансовый год и плановый период</w:t>
      </w:r>
      <w:r w:rsidR="002A31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313E" w:rsidRDefault="002A313E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987F21" w:rsidRPr="00987F21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на текущий финансовый год и плановый период.</w:t>
      </w:r>
    </w:p>
    <w:p w:rsidR="00987F21" w:rsidRPr="00987F21" w:rsidRDefault="00987F21" w:rsidP="0098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7F21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987F21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Ташлинский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EC5954" w:rsidRP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proofErr w:type="gram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7F21" w:rsidRPr="00987F21" w:rsidRDefault="00987F21" w:rsidP="00987F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21">
        <w:rPr>
          <w:rFonts w:ascii="Times New Roman" w:hAnsi="Times New Roman" w:cs="Times New Roman"/>
          <w:sz w:val="28"/>
          <w:szCs w:val="28"/>
        </w:rPr>
        <w:t>2.1.</w:t>
      </w:r>
      <w:r w:rsidRPr="00987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F21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2.2. 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AE7523" w:rsidRDefault="00EC5954" w:rsidP="00EC5954">
      <w:pPr>
        <w:autoSpaceDE w:val="0"/>
        <w:autoSpaceDN w:val="0"/>
        <w:adjustRightInd w:val="0"/>
        <w:spacing w:line="235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Ташлинский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Ташлинского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proofErr w:type="gram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EC5954" w:rsidRPr="00AE7523" w:rsidRDefault="00EC5954" w:rsidP="00EC5954">
      <w:pPr>
        <w:pStyle w:val="a5"/>
        <w:contextualSpacing/>
        <w:jc w:val="both"/>
        <w:rPr>
          <w:color w:val="000000" w:themeColor="text1"/>
          <w:sz w:val="28"/>
          <w:szCs w:val="28"/>
        </w:rPr>
      </w:pPr>
      <w:r w:rsidRPr="00AE7523">
        <w:rPr>
          <w:color w:val="000000" w:themeColor="text1"/>
          <w:sz w:val="28"/>
          <w:szCs w:val="28"/>
        </w:rPr>
        <w:t xml:space="preserve">        3.1.</w:t>
      </w:r>
      <w:r w:rsidRPr="00AE7523">
        <w:rPr>
          <w:color w:val="000000" w:themeColor="text1"/>
          <w:sz w:val="28"/>
          <w:szCs w:val="28"/>
          <w:lang w:val="en-US"/>
        </w:rPr>
        <w:t> </w:t>
      </w:r>
      <w:r w:rsidRPr="00AE7523">
        <w:rPr>
          <w:color w:val="000000" w:themeColor="text1"/>
          <w:sz w:val="28"/>
          <w:szCs w:val="28"/>
        </w:rPr>
        <w:t xml:space="preserve"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</w:t>
      </w:r>
      <w:r w:rsidR="00C513F5">
        <w:rPr>
          <w:color w:val="000000" w:themeColor="text1"/>
          <w:sz w:val="28"/>
          <w:szCs w:val="28"/>
        </w:rPr>
        <w:t>унитарного предприятия</w:t>
      </w:r>
      <w:r w:rsidRPr="00AE7523">
        <w:rPr>
          <w:color w:val="000000" w:themeColor="text1"/>
          <w:sz w:val="28"/>
          <w:szCs w:val="28"/>
        </w:rPr>
        <w:t>.</w:t>
      </w:r>
    </w:p>
    <w:p w:rsidR="00EC5954" w:rsidRPr="00EC5954" w:rsidRDefault="00B9264D" w:rsidP="00B926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5954" w:rsidRPr="00EC5954">
        <w:rPr>
          <w:rFonts w:ascii="Times New Roman" w:hAnsi="Times New Roman" w:cs="Times New Roman"/>
          <w:sz w:val="28"/>
          <w:szCs w:val="28"/>
        </w:rPr>
        <w:t>3.2.</w:t>
      </w:r>
      <w:r w:rsidR="00EC5954" w:rsidRPr="00B9264D">
        <w:rPr>
          <w:rFonts w:ascii="Times New Roman" w:hAnsi="Times New Roman" w:cs="Times New Roman"/>
          <w:sz w:val="28"/>
          <w:szCs w:val="28"/>
        </w:rPr>
        <w:t> </w:t>
      </w:r>
      <w:r w:rsidR="00EC5954" w:rsidRPr="00EC5954">
        <w:rPr>
          <w:rFonts w:ascii="Times New Roman" w:hAnsi="Times New Roman" w:cs="Times New Roman"/>
          <w:sz w:val="28"/>
          <w:szCs w:val="28"/>
        </w:rPr>
        <w:t>Обеспечить в первоочередном порядке следующие приоритетные направления расходования средств: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EC5954" w:rsidRPr="00EC5954" w:rsidRDefault="00EC5954" w:rsidP="00EC59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523">
        <w:rPr>
          <w:rFonts w:ascii="Times New Roman" w:hAnsi="Times New Roman" w:cs="Times New Roman"/>
          <w:sz w:val="28"/>
          <w:szCs w:val="28"/>
        </w:rPr>
        <w:t>3.3.</w:t>
      </w:r>
      <w:r w:rsidRPr="00AE7523">
        <w:rPr>
          <w:rFonts w:ascii="Times New Roman" w:hAnsi="Times New Roman" w:cs="Times New Roman"/>
          <w:szCs w:val="28"/>
          <w:lang w:val="en-US"/>
        </w:rPr>
        <w:t> </w:t>
      </w:r>
      <w:proofErr w:type="gramStart"/>
      <w:r w:rsidRPr="00AE7523">
        <w:rPr>
          <w:rFonts w:ascii="Times New Roman" w:hAnsi="Times New Roman" w:cs="Times New Roman"/>
          <w:bCs/>
          <w:sz w:val="28"/>
          <w:szCs w:val="28"/>
        </w:rPr>
        <w:t>Обеспечить в срок до 15 фе</w:t>
      </w:r>
      <w:r w:rsidR="00C513F5">
        <w:rPr>
          <w:rFonts w:ascii="Times New Roman" w:hAnsi="Times New Roman" w:cs="Times New Roman"/>
          <w:bCs/>
          <w:sz w:val="28"/>
          <w:szCs w:val="28"/>
        </w:rPr>
        <w:t>враля текущего финансового года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представление информации об остатках субсидий, представленных в отчетном финансовом году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 w:rsidR="00C513F5" w:rsidRPr="00C513F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и приобретение объектов недвижимого имущества в муниципальную собственность муниципального образования </w:t>
      </w:r>
      <w:proofErr w:type="spellStart"/>
      <w:r w:rsidR="00C513F5" w:rsidRPr="00C513F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13F5" w:rsidRPr="00C513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513F5">
        <w:rPr>
          <w:rFonts w:ascii="Times New Roman" w:hAnsi="Times New Roman" w:cs="Times New Roman"/>
          <w:sz w:val="28"/>
          <w:szCs w:val="28"/>
        </w:rPr>
        <w:t xml:space="preserve"> подведомственному муниципальному унитарному предприятию</w:t>
      </w:r>
      <w:r w:rsidRPr="00FE67D2">
        <w:rPr>
          <w:rFonts w:ascii="Times New Roman" w:hAnsi="Times New Roman" w:cs="Times New Roman"/>
          <w:bCs/>
          <w:sz w:val="28"/>
          <w:szCs w:val="28"/>
        </w:rPr>
        <w:t>,</w:t>
      </w:r>
      <w:r w:rsidR="00C513F5" w:rsidRPr="00FE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7D2">
        <w:rPr>
          <w:rFonts w:ascii="Times New Roman" w:hAnsi="Times New Roman" w:cs="Times New Roman"/>
          <w:bCs/>
          <w:sz w:val="28"/>
          <w:szCs w:val="28"/>
        </w:rPr>
        <w:t xml:space="preserve">образовавшихся в связи с </w:t>
      </w:r>
      <w:r w:rsidRPr="004D5493">
        <w:rPr>
          <w:rFonts w:ascii="Times New Roman" w:hAnsi="Times New Roman" w:cs="Times New Roman"/>
          <w:bCs/>
          <w:sz w:val="28"/>
          <w:szCs w:val="28"/>
        </w:rPr>
        <w:t>не</w:t>
      </w:r>
      <w:r w:rsidR="004D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93">
        <w:rPr>
          <w:rFonts w:ascii="Times New Roman" w:hAnsi="Times New Roman" w:cs="Times New Roman"/>
          <w:bCs/>
          <w:sz w:val="28"/>
          <w:szCs w:val="28"/>
        </w:rPr>
        <w:t>достижением установленных</w:t>
      </w:r>
      <w:proofErr w:type="gramEnd"/>
      <w:r w:rsidR="004D5493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8E3F9F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субсидий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, характеризующих объем </w:t>
      </w:r>
      <w:r w:rsidR="004D5493" w:rsidRPr="004D5493">
        <w:rPr>
          <w:rFonts w:ascii="Times New Roman" w:hAnsi="Times New Roman" w:cs="Times New Roman"/>
          <w:bCs/>
          <w:sz w:val="28"/>
          <w:szCs w:val="28"/>
        </w:rPr>
        <w:t>выполненных работ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 и возврат в бюджет </w:t>
      </w:r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E7523" w:rsidRPr="004D5493">
        <w:rPr>
          <w:rFonts w:ascii="Times New Roman" w:hAnsi="Times New Roman" w:cs="Times New Roman"/>
          <w:bCs/>
          <w:sz w:val="28"/>
          <w:szCs w:val="28"/>
        </w:rPr>
        <w:t>Ташлинский</w:t>
      </w:r>
      <w:proofErr w:type="spellEnd"/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4D5493">
        <w:rPr>
          <w:rFonts w:ascii="Times New Roman" w:hAnsi="Times New Roman" w:cs="Times New Roman"/>
          <w:bCs/>
          <w:sz w:val="28"/>
          <w:szCs w:val="28"/>
        </w:rPr>
        <w:t>средств в объеме остатков указанных субсидий.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AE7523">
        <w:rPr>
          <w:rFonts w:ascii="Times New Roman" w:hAnsi="Times New Roman" w:cs="Times New Roman"/>
          <w:sz w:val="28"/>
          <w:szCs w:val="28"/>
        </w:rPr>
        <w:t>4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осуществление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3.</w:t>
      </w:r>
      <w:r w:rsidR="00AE7523">
        <w:rPr>
          <w:rFonts w:ascii="Times New Roman" w:hAnsi="Times New Roman" w:cs="Times New Roman"/>
          <w:sz w:val="28"/>
          <w:szCs w:val="28"/>
        </w:rPr>
        <w:t>5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</w:t>
      </w:r>
      <w:r w:rsidR="0021500A">
        <w:rPr>
          <w:rFonts w:ascii="Times New Roman" w:hAnsi="Times New Roman" w:cs="Times New Roman"/>
          <w:sz w:val="28"/>
          <w:szCs w:val="28"/>
        </w:rPr>
        <w:t xml:space="preserve"> полученных администрацией муниципального образования </w:t>
      </w:r>
      <w:proofErr w:type="spellStart"/>
      <w:r w:rsidR="0021500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150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23">
        <w:rPr>
          <w:rFonts w:ascii="Times New Roman" w:hAnsi="Times New Roman" w:cs="Times New Roman"/>
          <w:sz w:val="28"/>
          <w:szCs w:val="28"/>
        </w:rPr>
        <w:t>4</w:t>
      </w:r>
      <w:r w:rsidRPr="00AE75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. Главному распорядителю средств бюджета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E7523">
        <w:rPr>
          <w:rFonts w:ascii="Times New Roman" w:hAnsi="Times New Roman" w:cs="Times New Roman"/>
          <w:bCs/>
          <w:sz w:val="28"/>
          <w:szCs w:val="28"/>
        </w:rPr>
        <w:t>Ташлинский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523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AE7523">
        <w:rPr>
          <w:rFonts w:ascii="Times New Roman" w:hAnsi="Times New Roman" w:cs="Times New Roman"/>
          <w:bCs/>
          <w:sz w:val="28"/>
          <w:szCs w:val="28"/>
        </w:rPr>
        <w:t>, осуществляющему функции и полномочия учредителя муниципальн</w:t>
      </w:r>
      <w:r w:rsidR="0021500A">
        <w:rPr>
          <w:rFonts w:ascii="Times New Roman" w:hAnsi="Times New Roman" w:cs="Times New Roman"/>
          <w:bCs/>
          <w:sz w:val="28"/>
          <w:szCs w:val="28"/>
        </w:rPr>
        <w:t>ого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bCs/>
          <w:sz w:val="28"/>
          <w:szCs w:val="28"/>
        </w:rPr>
        <w:t>унитарного предприятия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E7523">
        <w:rPr>
          <w:rFonts w:ascii="Times New Roman" w:hAnsi="Times New Roman" w:cs="Times New Roman"/>
          <w:bCs/>
          <w:sz w:val="28"/>
          <w:szCs w:val="28"/>
        </w:rPr>
        <w:t>Ташлинский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, принять меры по недопущению образования просроченной кредиторской задолженности, превышающей предельно допустимые </w:t>
      </w:r>
      <w:r w:rsidR="005B1CA6" w:rsidRPr="00AE7523">
        <w:rPr>
          <w:rFonts w:ascii="Times New Roman" w:hAnsi="Times New Roman" w:cs="Times New Roman"/>
          <w:bCs/>
          <w:sz w:val="28"/>
          <w:szCs w:val="28"/>
        </w:rPr>
        <w:t>значения, установленные органом.</w:t>
      </w:r>
      <w:r w:rsidRPr="00EC5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954" w:rsidRPr="00EC5954" w:rsidRDefault="00D30D2A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C5954" w:rsidRPr="00EC5954">
        <w:rPr>
          <w:rFonts w:ascii="Times New Roman" w:hAnsi="Times New Roman" w:cs="Times New Roman"/>
          <w:sz w:val="28"/>
          <w:szCs w:val="28"/>
        </w:rPr>
        <w:t>. Обеспечить достижение,</w:t>
      </w:r>
      <w:r w:rsidR="00EC5954" w:rsidRPr="00EC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54" w:rsidRPr="00EC5954">
        <w:rPr>
          <w:rFonts w:ascii="Times New Roman" w:hAnsi="Times New Roman" w:cs="Times New Roman"/>
          <w:sz w:val="28"/>
          <w:szCs w:val="28"/>
        </w:rPr>
        <w:t xml:space="preserve"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учетом показателей среднемесячной начисленной заработной платы наемных </w:t>
      </w:r>
      <w:r w:rsidR="00EC5954" w:rsidRPr="00EC5954">
        <w:rPr>
          <w:rFonts w:ascii="Times New Roman" w:hAnsi="Times New Roman" w:cs="Times New Roman"/>
          <w:sz w:val="28"/>
          <w:szCs w:val="28"/>
        </w:rPr>
        <w:lastRenderedPageBreak/>
        <w:t>работников в организациях, у индивидуальных предпринимателей и физических лиц (среднемесячный д</w:t>
      </w:r>
      <w:r>
        <w:rPr>
          <w:rFonts w:ascii="Times New Roman" w:hAnsi="Times New Roman" w:cs="Times New Roman"/>
          <w:sz w:val="28"/>
          <w:szCs w:val="28"/>
        </w:rPr>
        <w:t>оход от трудовой деятельности).</w:t>
      </w:r>
    </w:p>
    <w:p w:rsidR="00EC5954" w:rsidRPr="006434D5" w:rsidRDefault="00D30D2A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954" w:rsidRPr="006434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C5954" w:rsidRPr="006434D5"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обеспечить включение предложений о внесении изменений в </w:t>
      </w:r>
      <w:r w:rsidR="005B1CA6" w:rsidRPr="006434D5">
        <w:rPr>
          <w:rFonts w:ascii="Times New Roman" w:hAnsi="Times New Roman" w:cs="Times New Roman"/>
          <w:sz w:val="28"/>
          <w:szCs w:val="28"/>
        </w:rPr>
        <w:t>р</w:t>
      </w:r>
      <w:r w:rsidR="00EC5954" w:rsidRPr="006434D5">
        <w:rPr>
          <w:rFonts w:ascii="Times New Roman" w:hAnsi="Times New Roman" w:cs="Times New Roman"/>
          <w:sz w:val="28"/>
          <w:szCs w:val="28"/>
        </w:rPr>
        <w:t>ешение С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</w:t>
      </w:r>
      <w:proofErr w:type="gram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направляемые на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расходов по указанным объектам и направлениям, в соответствии с </w:t>
      </w:r>
      <w:hyperlink r:id="rId5" w:history="1">
        <w:r w:rsidR="00EC5954" w:rsidRPr="006434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4D5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434D5" w:rsidRPr="006434D5">
        <w:rPr>
          <w:rFonts w:ascii="Times New Roman" w:hAnsi="Times New Roman" w:cs="Times New Roman"/>
          <w:sz w:val="28"/>
          <w:szCs w:val="28"/>
        </w:rPr>
        <w:t>30</w:t>
      </w:r>
      <w:r w:rsidR="00EC5954" w:rsidRPr="006434D5">
        <w:rPr>
          <w:rFonts w:ascii="Times New Roman" w:hAnsi="Times New Roman" w:cs="Times New Roman"/>
          <w:sz w:val="28"/>
          <w:szCs w:val="28"/>
        </w:rPr>
        <w:t>.</w:t>
      </w:r>
      <w:r w:rsidR="006434D5" w:rsidRPr="006434D5">
        <w:rPr>
          <w:rFonts w:ascii="Times New Roman" w:hAnsi="Times New Roman" w:cs="Times New Roman"/>
          <w:sz w:val="28"/>
          <w:szCs w:val="28"/>
        </w:rPr>
        <w:t>08.2022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№ </w:t>
      </w:r>
      <w:r w:rsidR="006434D5" w:rsidRPr="006434D5">
        <w:rPr>
          <w:rFonts w:ascii="Times New Roman" w:hAnsi="Times New Roman" w:cs="Times New Roman"/>
          <w:sz w:val="28"/>
          <w:szCs w:val="28"/>
        </w:rPr>
        <w:t>942-пп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«О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предельном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Оренбургской области».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</w:t>
      </w:r>
      <w:r w:rsidR="006434D5">
        <w:rPr>
          <w:rFonts w:ascii="Times New Roman" w:hAnsi="Times New Roman" w:cs="Times New Roman"/>
          <w:sz w:val="28"/>
          <w:szCs w:val="28"/>
        </w:rPr>
        <w:t>.</w:t>
      </w:r>
      <w:r w:rsidRPr="00B9264D">
        <w:rPr>
          <w:rFonts w:ascii="Times New Roman" w:hAnsi="Times New Roman" w:cs="Times New Roman"/>
          <w:sz w:val="28"/>
          <w:szCs w:val="28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30D2A">
        <w:rPr>
          <w:rFonts w:ascii="Times New Roman" w:hAnsi="Times New Roman" w:cs="Times New Roman"/>
          <w:sz w:val="28"/>
          <w:szCs w:val="28"/>
        </w:rPr>
        <w:t>администрация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 </w:t>
      </w:r>
      <w:r w:rsidR="005B1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B1CA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C5954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7</w:t>
      </w:r>
      <w:r w:rsidRPr="00B9264D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1</w:t>
      </w:r>
      <w:r w:rsidRPr="00B9264D">
        <w:rPr>
          <w:rFonts w:ascii="Times New Roman" w:hAnsi="Times New Roman" w:cs="Times New Roman"/>
          <w:sz w:val="28"/>
          <w:szCs w:val="28"/>
        </w:rPr>
        <w:t>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2</w:t>
      </w:r>
      <w:r w:rsidRPr="00EC5954">
        <w:rPr>
          <w:rFonts w:ascii="Times New Roman" w:hAnsi="Times New Roman" w:cs="Times New Roman"/>
          <w:sz w:val="28"/>
          <w:szCs w:val="28"/>
        </w:rPr>
        <w:t xml:space="preserve">. В размерах, установленных Правительством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Pr="006434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9264D">
        <w:rPr>
          <w:rFonts w:ascii="Times New Roman" w:hAnsi="Times New Roman" w:cs="Times New Roman"/>
          <w:sz w:val="28"/>
          <w:szCs w:val="28"/>
        </w:rPr>
        <w:t>, –</w:t>
      </w:r>
      <w:r w:rsidRPr="00EC5954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EC5954">
        <w:rPr>
          <w:rFonts w:ascii="Times New Roman" w:hAnsi="Times New Roman" w:cs="Times New Roman"/>
          <w:sz w:val="28"/>
          <w:szCs w:val="28"/>
        </w:rPr>
        <w:br/>
        <w:t>за счет целевых средств областного бюджета.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 В размерах, установленных настоящим пунктом, если иное</w:t>
      </w:r>
      <w:r w:rsidRPr="00EC5954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434D5">
        <w:rPr>
          <w:rFonts w:ascii="Times New Roman" w:hAnsi="Times New Roman" w:cs="Times New Roman"/>
          <w:sz w:val="28"/>
          <w:szCs w:val="28"/>
        </w:rPr>
        <w:t>области: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4D5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6434D5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6434D5">
        <w:rPr>
          <w:rFonts w:ascii="Times New Roman" w:hAnsi="Times New Roman" w:cs="Times New Roman"/>
          <w:sz w:val="28"/>
          <w:szCs w:val="28"/>
        </w:rPr>
        <w:t>При включении в договор (муниципальный контракт) условия</w:t>
      </w:r>
      <w:r w:rsidRPr="006434D5">
        <w:rPr>
          <w:rFonts w:ascii="Times New Roman" w:hAnsi="Times New Roman" w:cs="Times New Roman"/>
          <w:sz w:val="28"/>
          <w:szCs w:val="28"/>
        </w:rPr>
        <w:br/>
        <w:t>о последующих после выплаты аванса платежах, не превышающих подтвержденную</w:t>
      </w:r>
      <w:r w:rsidR="00D30D2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порядком санкционирования оплаты денежных обязательств получателей средств местного бюджета сумму фактически поставленных товаров, выполненных </w:t>
      </w:r>
      <w:r w:rsidRPr="006434D5">
        <w:rPr>
          <w:rFonts w:ascii="Times New Roman" w:hAnsi="Times New Roman" w:cs="Times New Roman"/>
          <w:sz w:val="28"/>
          <w:szCs w:val="28"/>
        </w:rPr>
        <w:lastRenderedPageBreak/>
        <w:t>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</w:t>
      </w:r>
      <w:proofErr w:type="gramEnd"/>
      <w:r w:rsidRPr="006434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2E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E350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E35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, (с ограничением общей суммы авансирования не более 70 процентов суммы договора (муниципального контракта).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</w:t>
      </w:r>
      <w:r w:rsidR="006434D5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EC59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C5954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документации и результатов инженерных изысканий, о проведении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 договорам обязательного страхования </w:t>
      </w:r>
      <w:r w:rsidRPr="00B9264D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 w:rsidR="006434D5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8. Получатели средств местного бюджета при заключении договоров (муниципальных контрактов), указанных в подпунктах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.1</w:t>
      </w:r>
      <w:r w:rsidRPr="00EC5954">
        <w:rPr>
          <w:rFonts w:ascii="Times New Roman" w:hAnsi="Times New Roman" w:cs="Times New Roman"/>
          <w:color w:val="000000"/>
          <w:sz w:val="28"/>
          <w:szCs w:val="28"/>
        </w:rPr>
        <w:t xml:space="preserve"> и 7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 пункта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9.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Получатели средств местного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</w:t>
      </w:r>
      <w:r w:rsidRPr="00EC5954">
        <w:rPr>
          <w:rFonts w:ascii="Times New Roman" w:hAnsi="Times New Roman" w:cs="Times New Roman"/>
          <w:sz w:val="28"/>
          <w:szCs w:val="28"/>
        </w:rPr>
        <w:lastRenderedPageBreak/>
        <w:t>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10.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2E350C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с 1 января 2023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г.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11.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</w:t>
      </w:r>
      <w:bookmarkStart w:id="3" w:name="_GoBack"/>
      <w:bookmarkEnd w:id="3"/>
      <w:r w:rsidRPr="00EC595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EC5954" w:rsidRPr="00EC5954" w:rsidRDefault="00EC5954" w:rsidP="00EC5954">
      <w:pPr>
        <w:pStyle w:val="a6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001D02" w:rsidRPr="000215C9" w:rsidRDefault="00B6074F" w:rsidP="002E350C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15C9" w:rsidRDefault="000215C9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Pr="000215C9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32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  </w:t>
      </w:r>
      <w:r w:rsidR="00001D0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 Д.Н.</w:t>
      </w:r>
      <w:r w:rsidR="00001D02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>Горшков</w:t>
      </w:r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66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Исп. Е.Н.Сорокина</w:t>
      </w:r>
    </w:p>
    <w:p w:rsidR="000215C9" w:rsidRPr="000215C9" w:rsidRDefault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2-98-14.</w:t>
      </w:r>
    </w:p>
    <w:sectPr w:rsidR="000215C9" w:rsidRPr="000215C9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04C0"/>
    <w:rsid w:val="00031EB8"/>
    <w:rsid w:val="000619EA"/>
    <w:rsid w:val="00070659"/>
    <w:rsid w:val="000E547C"/>
    <w:rsid w:val="001A38C5"/>
    <w:rsid w:val="001A440F"/>
    <w:rsid w:val="001E6B43"/>
    <w:rsid w:val="00212B33"/>
    <w:rsid w:val="0021500A"/>
    <w:rsid w:val="0022370A"/>
    <w:rsid w:val="00232ECC"/>
    <w:rsid w:val="00240D6D"/>
    <w:rsid w:val="002550D8"/>
    <w:rsid w:val="002A313E"/>
    <w:rsid w:val="002B09F7"/>
    <w:rsid w:val="002E350C"/>
    <w:rsid w:val="00310599"/>
    <w:rsid w:val="003117D1"/>
    <w:rsid w:val="0033242A"/>
    <w:rsid w:val="00362A9E"/>
    <w:rsid w:val="00403976"/>
    <w:rsid w:val="00414EC8"/>
    <w:rsid w:val="00416DB2"/>
    <w:rsid w:val="0043151E"/>
    <w:rsid w:val="004A1348"/>
    <w:rsid w:val="004D5493"/>
    <w:rsid w:val="00535366"/>
    <w:rsid w:val="00552D5D"/>
    <w:rsid w:val="0058487D"/>
    <w:rsid w:val="005A4227"/>
    <w:rsid w:val="005B1CA6"/>
    <w:rsid w:val="005C3610"/>
    <w:rsid w:val="006434D5"/>
    <w:rsid w:val="006503DF"/>
    <w:rsid w:val="00691001"/>
    <w:rsid w:val="006971C6"/>
    <w:rsid w:val="006F1ED1"/>
    <w:rsid w:val="00715858"/>
    <w:rsid w:val="007459D0"/>
    <w:rsid w:val="007843C5"/>
    <w:rsid w:val="007B65E7"/>
    <w:rsid w:val="00804FD3"/>
    <w:rsid w:val="00896619"/>
    <w:rsid w:val="008B71F0"/>
    <w:rsid w:val="008E3F9F"/>
    <w:rsid w:val="00960F34"/>
    <w:rsid w:val="00987F21"/>
    <w:rsid w:val="00A837B2"/>
    <w:rsid w:val="00AC220D"/>
    <w:rsid w:val="00AE403D"/>
    <w:rsid w:val="00AE7523"/>
    <w:rsid w:val="00B6074F"/>
    <w:rsid w:val="00B9201A"/>
    <w:rsid w:val="00B9264D"/>
    <w:rsid w:val="00BA0E4B"/>
    <w:rsid w:val="00BC3081"/>
    <w:rsid w:val="00BD2ADB"/>
    <w:rsid w:val="00C05E28"/>
    <w:rsid w:val="00C134C9"/>
    <w:rsid w:val="00C27751"/>
    <w:rsid w:val="00C322BA"/>
    <w:rsid w:val="00C422D5"/>
    <w:rsid w:val="00C513F5"/>
    <w:rsid w:val="00CE02E2"/>
    <w:rsid w:val="00D10F2D"/>
    <w:rsid w:val="00D231D8"/>
    <w:rsid w:val="00D30D2A"/>
    <w:rsid w:val="00D64C6A"/>
    <w:rsid w:val="00D93F68"/>
    <w:rsid w:val="00E0100A"/>
    <w:rsid w:val="00E43F5E"/>
    <w:rsid w:val="00EC5954"/>
    <w:rsid w:val="00F033BC"/>
    <w:rsid w:val="00F131BF"/>
    <w:rsid w:val="00F6497C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EC595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C5954"/>
    <w:pPr>
      <w:shd w:val="clear" w:color="auto" w:fill="FFFFFF"/>
      <w:spacing w:before="420" w:after="0" w:line="629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EC5954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8C87-76A8-4952-A959-28BF559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2023-01-24T11:22:00Z</cp:lastPrinted>
  <dcterms:created xsi:type="dcterms:W3CDTF">2023-02-02T11:54:00Z</dcterms:created>
  <dcterms:modified xsi:type="dcterms:W3CDTF">2023-02-03T07:47:00Z</dcterms:modified>
</cp:coreProperties>
</file>